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F4C80" w14:textId="5D07DD03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1. What is the medium of instruction?</w:t>
      </w:r>
    </w:p>
    <w:p w14:paraId="568ABA5A" w14:textId="730B20D8" w:rsidR="76E63B1E" w:rsidRDefault="76E63B1E" w:rsidP="6FA41570">
      <w:r>
        <w:t>The medium of instruction at Oakridge International School, Visakhapatnam is English.</w:t>
      </w:r>
    </w:p>
    <w:p w14:paraId="5DBB4DE0" w14:textId="408B8627" w:rsidR="6FA41570" w:rsidRDefault="6FA41570" w:rsidP="6FA41570">
      <w:pPr>
        <w:rPr>
          <w:b/>
          <w:bCs/>
        </w:rPr>
      </w:pPr>
    </w:p>
    <w:p w14:paraId="10410D72" w14:textId="27514AA3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2. Is the school co‑educational?</w:t>
      </w:r>
    </w:p>
    <w:p w14:paraId="72D82DAD" w14:textId="0EA2FAF9" w:rsidR="76E63B1E" w:rsidRDefault="76E63B1E" w:rsidP="6FA41570">
      <w:r>
        <w:t>Yes, Oakridge Vizag is a co‑ed school.</w:t>
      </w:r>
    </w:p>
    <w:p w14:paraId="0D45F239" w14:textId="76D141D7" w:rsidR="6FA41570" w:rsidRDefault="6FA41570" w:rsidP="6FA41570"/>
    <w:p w14:paraId="36D05551" w14:textId="50D84588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3. What is the academic year followed?</w:t>
      </w:r>
    </w:p>
    <w:p w14:paraId="023356FF" w14:textId="342358F3" w:rsidR="76E63B1E" w:rsidRDefault="76E63B1E" w:rsidP="6FA41570">
      <w:r>
        <w:t>The school follows the April to March academic cycle.</w:t>
      </w:r>
    </w:p>
    <w:p w14:paraId="4CB9FE7D" w14:textId="0CB1F928" w:rsidR="6FA41570" w:rsidRDefault="6FA41570" w:rsidP="6FA41570"/>
    <w:p w14:paraId="4811AA6E" w14:textId="0F4CF009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4. What are the vacation periods?</w:t>
      </w:r>
    </w:p>
    <w:p w14:paraId="6F1B9E46" w14:textId="56222D3E" w:rsidR="76E63B1E" w:rsidRDefault="76E63B1E" w:rsidP="6FA41570">
      <w:r>
        <w:t>Parents can expect:</w:t>
      </w:r>
    </w:p>
    <w:p w14:paraId="43EEDF12" w14:textId="23E08F30" w:rsidR="76E63B1E" w:rsidRDefault="76E63B1E" w:rsidP="6FA41570">
      <w:r>
        <w:t>10-day vacation in January</w:t>
      </w:r>
    </w:p>
    <w:p w14:paraId="5326A1F5" w14:textId="15F8E106" w:rsidR="76E63B1E" w:rsidRDefault="76E63B1E" w:rsidP="6FA41570">
      <w:r>
        <w:t>10-day vacation in October</w:t>
      </w:r>
    </w:p>
    <w:p w14:paraId="0B4151A3" w14:textId="2A100D0A" w:rsidR="76E63B1E" w:rsidRDefault="76E63B1E" w:rsidP="6FA41570">
      <w:r>
        <w:t>45-day summer break between May and June</w:t>
      </w:r>
    </w:p>
    <w:p w14:paraId="7450157B" w14:textId="6216DC4F" w:rsidR="6FA41570" w:rsidRDefault="6FA41570" w:rsidP="6FA41570"/>
    <w:p w14:paraId="25AA30CF" w14:textId="762FA0A2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5. Is Oakridge Vizag a day school or a boarding school?</w:t>
      </w:r>
    </w:p>
    <w:p w14:paraId="2A9F41CA" w14:textId="53709959" w:rsidR="76E63B1E" w:rsidRDefault="76E63B1E" w:rsidP="6FA41570">
      <w:r>
        <w:t>Oakridge Vizag is a</w:t>
      </w:r>
      <w:r w:rsidR="6F6DDFE8">
        <w:t>n international</w:t>
      </w:r>
      <w:r>
        <w:t xml:space="preserve"> day‑cum‑boarding school, offering both day schooling and </w:t>
      </w:r>
      <w:r w:rsidR="009122B0">
        <w:t>boarding</w:t>
      </w:r>
      <w:r>
        <w:t xml:space="preserve"> facilities.</w:t>
      </w:r>
    </w:p>
    <w:p w14:paraId="190CC442" w14:textId="7F8D1A36" w:rsidR="6FA41570" w:rsidRDefault="6FA41570" w:rsidP="6FA41570"/>
    <w:p w14:paraId="1176BA1A" w14:textId="307C17E3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6. How far is the school from the new international airport?</w:t>
      </w:r>
    </w:p>
    <w:p w14:paraId="700E520A" w14:textId="5D0907EF" w:rsidR="76E63B1E" w:rsidRDefault="76E63B1E" w:rsidP="6FA41570">
      <w:r>
        <w:t>The campus is located 10 km from the new international airport, scheduled to open in June.</w:t>
      </w:r>
    </w:p>
    <w:p w14:paraId="14767D7A" w14:textId="54C412BF" w:rsidR="6FA41570" w:rsidRDefault="6FA41570" w:rsidP="6FA41570"/>
    <w:p w14:paraId="299A9356" w14:textId="0E7D6172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7. What are the school timings?</w:t>
      </w:r>
    </w:p>
    <w:p w14:paraId="06EC9AF0" w14:textId="7E665053" w:rsidR="76E63B1E" w:rsidRDefault="76E63B1E" w:rsidP="6FA41570">
      <w:r>
        <w:t>School hours are 8:30 AM to 3:00 PM IST.</w:t>
      </w:r>
    </w:p>
    <w:p w14:paraId="580FE601" w14:textId="34C59EAA" w:rsidR="6FA41570" w:rsidRDefault="6FA41570" w:rsidP="6FA41570"/>
    <w:p w14:paraId="5E28FADA" w14:textId="2125E2B3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8. How are the fees structured</w:t>
      </w:r>
      <w:r w:rsidR="00B17B3E">
        <w:rPr>
          <w:b/>
          <w:bCs/>
        </w:rPr>
        <w:t xml:space="preserve"> for Boarding Students</w:t>
      </w:r>
      <w:r w:rsidRPr="6FA41570">
        <w:rPr>
          <w:b/>
          <w:bCs/>
        </w:rPr>
        <w:t>?</w:t>
      </w:r>
    </w:p>
    <w:p w14:paraId="3DE38267" w14:textId="5A920B44" w:rsidR="76E63B1E" w:rsidRDefault="76E63B1E" w:rsidP="6FA41570">
      <w:r>
        <w:t>Oakridge follows a 2‑term fee structure:</w:t>
      </w:r>
    </w:p>
    <w:p w14:paraId="380BC983" w14:textId="73E4937F" w:rsidR="76E63B1E" w:rsidRDefault="76E63B1E" w:rsidP="6FA41570">
      <w:r>
        <w:t>Term 1: April</w:t>
      </w:r>
    </w:p>
    <w:p w14:paraId="48B0957B" w14:textId="42E454DF" w:rsidR="76E63B1E" w:rsidRDefault="76E63B1E" w:rsidP="6FA41570">
      <w:r>
        <w:lastRenderedPageBreak/>
        <w:t>Term 2: October</w:t>
      </w:r>
    </w:p>
    <w:p w14:paraId="6B7983EF" w14:textId="6C940358" w:rsidR="6FA41570" w:rsidRDefault="6FA41570" w:rsidP="6FA41570"/>
    <w:p w14:paraId="2AB85915" w14:textId="15D4AF3D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9. Is there an admission application fee?</w:t>
      </w:r>
    </w:p>
    <w:p w14:paraId="61BB2E43" w14:textId="5B309FA8" w:rsidR="76E63B1E" w:rsidRDefault="76E63B1E" w:rsidP="6FA41570">
      <w:r>
        <w:t>Yes. The admission application fee is INR 1,500.</w:t>
      </w:r>
    </w:p>
    <w:p w14:paraId="132D1FD3" w14:textId="1D622E3D" w:rsidR="6FA41570" w:rsidRDefault="6FA41570" w:rsidP="6FA41570"/>
    <w:p w14:paraId="366B7CE4" w14:textId="32F3CCAA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10. What are the examination fees?</w:t>
      </w:r>
    </w:p>
    <w:p w14:paraId="22C9D85C" w14:textId="1D1368E3" w:rsidR="76E63B1E" w:rsidRDefault="76E63B1E" w:rsidP="6FA41570">
      <w:r>
        <w:t>CBSE Grade 10 &amp; 12: approx. INR 3,000</w:t>
      </w:r>
    </w:p>
    <w:p w14:paraId="39120313" w14:textId="608B652B" w:rsidR="76E63B1E" w:rsidRDefault="76E63B1E" w:rsidP="6FA41570">
      <w:r>
        <w:t>IGCSE Grade 10: approx. INR 70,000</w:t>
      </w:r>
    </w:p>
    <w:p w14:paraId="4B80C239" w14:textId="29AC5769" w:rsidR="76E63B1E" w:rsidRDefault="76E63B1E" w:rsidP="6FA41570">
      <w:r>
        <w:t>IB Diploma Programme (IBDP): approx. INR 90,000</w:t>
      </w:r>
    </w:p>
    <w:p w14:paraId="14259E02" w14:textId="60F92D13" w:rsidR="6FA41570" w:rsidRDefault="6FA41570" w:rsidP="6FA41570"/>
    <w:p w14:paraId="55C02E7B" w14:textId="66B68C7E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11. What are the costs for books and uniforms?</w:t>
      </w:r>
    </w:p>
    <w:p w14:paraId="14824371" w14:textId="4AE5BDF1" w:rsidR="76E63B1E" w:rsidRDefault="76E63B1E" w:rsidP="6FA41570">
      <w:r>
        <w:t>Books and uniforms are approximately INR 30,000 per year.</w:t>
      </w:r>
    </w:p>
    <w:p w14:paraId="2EF10F1D" w14:textId="52AFBAE3" w:rsidR="6FA41570" w:rsidRDefault="6FA41570" w:rsidP="6FA41570"/>
    <w:p w14:paraId="20E80ED8" w14:textId="24B9C3D9" w:rsidR="76E63B1E" w:rsidRDefault="76E63B1E" w:rsidP="6FA41570">
      <w:pPr>
        <w:rPr>
          <w:b/>
          <w:bCs/>
        </w:rPr>
      </w:pPr>
      <w:r w:rsidRPr="6FA41570">
        <w:rPr>
          <w:b/>
          <w:bCs/>
        </w:rPr>
        <w:t xml:space="preserve">12. </w:t>
      </w:r>
      <w:r w:rsidR="009D471B">
        <w:rPr>
          <w:b/>
          <w:bCs/>
        </w:rPr>
        <w:t>Are</w:t>
      </w:r>
      <w:r w:rsidRPr="6FA41570">
        <w:rPr>
          <w:b/>
          <w:bCs/>
        </w:rPr>
        <w:t xml:space="preserve"> there a</w:t>
      </w:r>
      <w:r w:rsidR="009D471B">
        <w:rPr>
          <w:b/>
          <w:bCs/>
        </w:rPr>
        <w:t>ny</w:t>
      </w:r>
      <w:r w:rsidRPr="6FA41570">
        <w:rPr>
          <w:b/>
          <w:bCs/>
        </w:rPr>
        <w:t xml:space="preserve"> </w:t>
      </w:r>
      <w:r w:rsidR="005C69ED" w:rsidRPr="6FA41570">
        <w:rPr>
          <w:b/>
          <w:bCs/>
        </w:rPr>
        <w:t xml:space="preserve">miscellaneous </w:t>
      </w:r>
      <w:r w:rsidR="005C69ED">
        <w:rPr>
          <w:b/>
          <w:bCs/>
        </w:rPr>
        <w:t>expense</w:t>
      </w:r>
      <w:r w:rsidR="009D471B">
        <w:rPr>
          <w:b/>
          <w:bCs/>
        </w:rPr>
        <w:t>s</w:t>
      </w:r>
      <w:r w:rsidRPr="6FA41570">
        <w:rPr>
          <w:b/>
          <w:bCs/>
        </w:rPr>
        <w:t>?</w:t>
      </w:r>
    </w:p>
    <w:p w14:paraId="73CA0A13" w14:textId="58B18EC5" w:rsidR="76E63B1E" w:rsidRDefault="76E63B1E" w:rsidP="6FA41570">
      <w:r>
        <w:t xml:space="preserve">Yes, a </w:t>
      </w:r>
      <w:r w:rsidR="009D471B">
        <w:t xml:space="preserve">general miscellaneous </w:t>
      </w:r>
      <w:r w:rsidR="009D471B" w:rsidRPr="00B17B3E">
        <w:t>expense</w:t>
      </w:r>
      <w:r>
        <w:t xml:space="preserve"> of INR 15,000 per year.</w:t>
      </w:r>
    </w:p>
    <w:p w14:paraId="3864AE63" w14:textId="21A60B59" w:rsidR="6FA41570" w:rsidRDefault="6FA41570" w:rsidP="6FA41570"/>
    <w:p w14:paraId="11C6AD4C" w14:textId="4A14BF7A" w:rsidR="76E63B1E" w:rsidRDefault="76E63B1E" w:rsidP="6FA41570">
      <w:pPr>
        <w:rPr>
          <w:b/>
          <w:bCs/>
        </w:rPr>
      </w:pPr>
      <w:r w:rsidRPr="6FA41570">
        <w:rPr>
          <w:b/>
          <w:bCs/>
        </w:rPr>
        <w:t>13. Is there a refundable caution deposit?</w:t>
      </w:r>
    </w:p>
    <w:p w14:paraId="52803030" w14:textId="14BAA143" w:rsidR="00032AA2" w:rsidRPr="00032AA2" w:rsidRDefault="76E63B1E" w:rsidP="6FA41570">
      <w:r>
        <w:t xml:space="preserve">Yes. A caution deposit of INR 50,000 </w:t>
      </w:r>
      <w:r w:rsidR="05A764F0">
        <w:t xml:space="preserve">at the time of admission </w:t>
      </w:r>
      <w:r>
        <w:t>is required.</w:t>
      </w:r>
    </w:p>
    <w:p w14:paraId="06088859" w14:textId="219EC98C" w:rsidR="6FA41570" w:rsidRDefault="6FA41570"/>
    <w:sectPr w:rsidR="6FA415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505E1CA"/>
    <w:rsid w:val="00032AA2"/>
    <w:rsid w:val="002A66C6"/>
    <w:rsid w:val="005C69ED"/>
    <w:rsid w:val="009122B0"/>
    <w:rsid w:val="009D471B"/>
    <w:rsid w:val="00B17B3E"/>
    <w:rsid w:val="03553320"/>
    <w:rsid w:val="05A764F0"/>
    <w:rsid w:val="0726B76B"/>
    <w:rsid w:val="0F4F5E8C"/>
    <w:rsid w:val="0F8A1111"/>
    <w:rsid w:val="104F4D3A"/>
    <w:rsid w:val="105C131E"/>
    <w:rsid w:val="10E704E4"/>
    <w:rsid w:val="186FC816"/>
    <w:rsid w:val="2069F038"/>
    <w:rsid w:val="2163B8CA"/>
    <w:rsid w:val="3029B6BA"/>
    <w:rsid w:val="3416B095"/>
    <w:rsid w:val="3A4E77C8"/>
    <w:rsid w:val="3A4EF66D"/>
    <w:rsid w:val="4505E1CA"/>
    <w:rsid w:val="4F981D9F"/>
    <w:rsid w:val="5165475E"/>
    <w:rsid w:val="568E89DB"/>
    <w:rsid w:val="59085F4D"/>
    <w:rsid w:val="5EE13814"/>
    <w:rsid w:val="6E007CA7"/>
    <w:rsid w:val="6F6DDFE8"/>
    <w:rsid w:val="6FA41570"/>
    <w:rsid w:val="7317E70C"/>
    <w:rsid w:val="7672C0FF"/>
    <w:rsid w:val="76E63B1E"/>
    <w:rsid w:val="788F934F"/>
    <w:rsid w:val="7F3DB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1EEBB"/>
  <w15:chartTrackingRefBased/>
  <w15:docId w15:val="{F50023C3-EDF1-45A1-B6AE-D9A5E3C46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195</Words>
  <Characters>1348</Characters>
  <Application>Microsoft Office Word</Application>
  <DocSecurity>0</DocSecurity>
  <Lines>44</Lines>
  <Paragraphs>41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Steffy Maria Paul</dc:creator>
  <cp:keywords/>
  <dc:description/>
  <cp:lastModifiedBy>Venkata Satish Kumar Balabolu</cp:lastModifiedBy>
  <cp:revision>13</cp:revision>
  <dcterms:created xsi:type="dcterms:W3CDTF">2026-03-27T07:44:00Z</dcterms:created>
  <dcterms:modified xsi:type="dcterms:W3CDTF">2026-03-27T10:42:00Z</dcterms:modified>
</cp:coreProperties>
</file>